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36" w:rsidRPr="005C46FD" w:rsidRDefault="00433DF1" w:rsidP="00C503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proofErr w:type="gramStart"/>
      <w:r w:rsidRPr="005C46FD">
        <w:rPr>
          <w:rFonts w:ascii="Times New Roman" w:hAnsi="Times New Roman" w:cs="Times New Roman"/>
          <w:b/>
          <w:sz w:val="36"/>
          <w:szCs w:val="36"/>
        </w:rPr>
        <w:t>РАСПИСАНИЕ  АКАФИСТОВ</w:t>
      </w:r>
      <w:proofErr w:type="gramEnd"/>
      <w:r w:rsidRPr="005C46FD">
        <w:rPr>
          <w:rFonts w:ascii="Times New Roman" w:hAnsi="Times New Roman" w:cs="Times New Roman"/>
          <w:b/>
          <w:sz w:val="36"/>
          <w:szCs w:val="36"/>
        </w:rPr>
        <w:t xml:space="preserve"> НА ДЕКА</w:t>
      </w:r>
      <w:r w:rsidR="00C50336" w:rsidRPr="005C46FD">
        <w:rPr>
          <w:rFonts w:ascii="Times New Roman" w:hAnsi="Times New Roman" w:cs="Times New Roman"/>
          <w:b/>
          <w:sz w:val="36"/>
          <w:szCs w:val="36"/>
        </w:rPr>
        <w:t>БРЬ</w:t>
      </w:r>
    </w:p>
    <w:tbl>
      <w:tblPr>
        <w:tblStyle w:val="a3"/>
        <w:tblW w:w="10897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85"/>
        <w:gridCol w:w="1843"/>
      </w:tblGrid>
      <w:tr w:rsidR="005C46FD" w:rsidRPr="005C46FD" w:rsidTr="005C46FD">
        <w:trPr>
          <w:trHeight w:val="68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6A37C7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1 декабря</w:t>
            </w:r>
          </w:p>
          <w:p w:rsidR="005C46FD" w:rsidRPr="005C46FD" w:rsidRDefault="005C46FD" w:rsidP="006A37C7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свт. Филарету, митрополиту Московскому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</w:tr>
      <w:tr w:rsidR="005C46FD" w:rsidRPr="005C46FD" w:rsidTr="005C46FD">
        <w:trPr>
          <w:trHeight w:val="68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6A37C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 декабря</w:t>
            </w:r>
          </w:p>
          <w:p w:rsidR="005C46FD" w:rsidRPr="005C46FD" w:rsidRDefault="005C46FD" w:rsidP="006A37C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Введению во храм Пресвятой Богородицы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</w:tc>
      </w:tr>
      <w:tr w:rsidR="005C46FD" w:rsidRPr="005C46FD" w:rsidTr="005C46FD">
        <w:trPr>
          <w:trHeight w:val="68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6 декабря</w:t>
            </w:r>
          </w:p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18:00 Акафист </w:t>
            </w:r>
            <w:proofErr w:type="spell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блгв.вел.кн</w:t>
            </w:r>
            <w:proofErr w:type="spellEnd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. Александру Невскому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</w:tr>
      <w:tr w:rsidR="005C46FD" w:rsidRPr="005C46FD" w:rsidTr="005C46FD">
        <w:trPr>
          <w:trHeight w:val="68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7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вмч. Екатерине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</w:p>
        </w:tc>
      </w:tr>
      <w:tr w:rsidR="005C46FD" w:rsidRPr="005C46FD" w:rsidTr="005C46FD">
        <w:trPr>
          <w:trHeight w:val="6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6A37C7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8 декабря</w:t>
            </w:r>
          </w:p>
          <w:p w:rsidR="005C46FD" w:rsidRPr="005C46FD" w:rsidRDefault="005C46FD" w:rsidP="006A37C7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свт. Митрофану Воронежскому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</w:tr>
      <w:tr w:rsidR="005C46FD" w:rsidRPr="005C46FD" w:rsidTr="005C46FD">
        <w:trPr>
          <w:trHeight w:val="6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9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Пресвятой Богородице перед иконой Ея "Знамение"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</w:tc>
      </w:tr>
      <w:tr w:rsidR="005C46FD" w:rsidRPr="005C46FD" w:rsidTr="005C46FD">
        <w:trPr>
          <w:trHeight w:val="72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13 декабря</w:t>
            </w:r>
          </w:p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св. апостолу Андрею Первозванному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Павел</w:t>
            </w:r>
          </w:p>
        </w:tc>
      </w:tr>
      <w:tr w:rsidR="005C46FD" w:rsidRPr="005C46FD" w:rsidTr="005C46FD">
        <w:trPr>
          <w:trHeight w:val="76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14 декабря</w:t>
            </w:r>
          </w:p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Всемогущему Богу в нашествии печали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</w:tr>
      <w:tr w:rsidR="005C46FD" w:rsidRPr="005C46FD" w:rsidTr="005C46FD">
        <w:trPr>
          <w:trHeight w:val="86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15 декабря</w:t>
            </w:r>
          </w:p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прп. Савве Освященному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</w:tr>
      <w:tr w:rsidR="005C46FD" w:rsidRPr="005C46FD" w:rsidTr="005C46FD">
        <w:trPr>
          <w:trHeight w:val="796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 декабря</w:t>
            </w:r>
          </w:p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18:00 Акафист </w:t>
            </w:r>
            <w:proofErr w:type="spell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вмц</w:t>
            </w:r>
            <w:proofErr w:type="spellEnd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. Варваре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</w:tc>
      </w:tr>
      <w:tr w:rsidR="005C46FD" w:rsidRPr="005C46FD" w:rsidTr="005C46FD">
        <w:trPr>
          <w:trHeight w:val="61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20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свт. Николаю, чудотворцу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Павел</w:t>
            </w:r>
          </w:p>
        </w:tc>
      </w:tr>
      <w:tr w:rsidR="005C46FD" w:rsidRPr="005C46FD" w:rsidTr="005C46FD">
        <w:trPr>
          <w:trHeight w:val="96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21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18:00 </w:t>
            </w:r>
            <w:proofErr w:type="gram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Акафист  прп</w:t>
            </w:r>
            <w:proofErr w:type="gramEnd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. Нилу </w:t>
            </w:r>
            <w:proofErr w:type="spell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Столобенскому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</w:p>
        </w:tc>
      </w:tr>
      <w:tr w:rsidR="005C46FD" w:rsidRPr="005C46FD" w:rsidTr="005C46FD">
        <w:trPr>
          <w:trHeight w:val="59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22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Пресвятой Богородице перед иконой Ея "Нечаянная радость"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Павел</w:t>
            </w:r>
          </w:p>
        </w:tc>
      </w:tr>
      <w:tr w:rsidR="005C46FD" w:rsidRPr="005C46FD" w:rsidTr="005C46FD">
        <w:trPr>
          <w:trHeight w:val="63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23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18:00 Акафист свт. </w:t>
            </w:r>
            <w:proofErr w:type="spell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Иоасафу</w:t>
            </w:r>
            <w:proofErr w:type="spellEnd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 Белгородскому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</w:tc>
      </w:tr>
      <w:tr w:rsidR="005C46FD" w:rsidRPr="005C46FD" w:rsidTr="005C46FD">
        <w:trPr>
          <w:trHeight w:val="63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27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 xml:space="preserve">18:00 Акафист свт. Спиридону </w:t>
            </w:r>
            <w:proofErr w:type="spellStart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Тримифунтскому</w:t>
            </w:r>
            <w:proofErr w:type="spellEnd"/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, чудотворцу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Павел</w:t>
            </w:r>
          </w:p>
        </w:tc>
      </w:tr>
      <w:tr w:rsidR="005C46FD" w:rsidRPr="005C46FD" w:rsidTr="005C46FD">
        <w:trPr>
          <w:trHeight w:val="63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28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прп. Даниилу Столпнику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</w:p>
        </w:tc>
      </w:tr>
      <w:tr w:rsidR="005C46FD" w:rsidRPr="005C46FD" w:rsidTr="005C46FD">
        <w:trPr>
          <w:trHeight w:val="81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ind w:left="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29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святым праотцам Адаму и Еве, прародителям рода человеческого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</w:tr>
      <w:tr w:rsidR="005C46FD" w:rsidRPr="005C46FD" w:rsidTr="005C46FD">
        <w:trPr>
          <w:trHeight w:val="50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b/>
                <w:sz w:val="32"/>
                <w:szCs w:val="32"/>
              </w:rPr>
              <w:t>30 декабря</w:t>
            </w:r>
          </w:p>
          <w:p w:rsidR="005C46FD" w:rsidRPr="005C46FD" w:rsidRDefault="005C46FD" w:rsidP="00EE32BA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FD" w:rsidRPr="005C46FD" w:rsidRDefault="005C46FD" w:rsidP="00433DF1">
            <w:pPr>
              <w:ind w:left="42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18:00 Акафист Божьей Матери ИС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FD" w:rsidRPr="005C46FD" w:rsidRDefault="005C46FD" w:rsidP="005C46FD">
            <w:pPr>
              <w:ind w:left="4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6FD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</w:tr>
    </w:tbl>
    <w:p w:rsidR="005E197A" w:rsidRPr="00C50336" w:rsidRDefault="00C50336" w:rsidP="00C50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36">
        <w:rPr>
          <w:rFonts w:ascii="Times New Roman" w:hAnsi="Times New Roman" w:cs="Times New Roman"/>
          <w:b/>
          <w:sz w:val="32"/>
          <w:szCs w:val="32"/>
        </w:rPr>
        <w:t>Акафисты читаются в указанные дни в храме в 18 часов.</w:t>
      </w:r>
    </w:p>
    <w:sectPr w:rsidR="005E197A" w:rsidRPr="00C50336" w:rsidSect="00C50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36"/>
    <w:rsid w:val="003D6524"/>
    <w:rsid w:val="00433DF1"/>
    <w:rsid w:val="005C46FD"/>
    <w:rsid w:val="005E197A"/>
    <w:rsid w:val="00C50336"/>
    <w:rsid w:val="00C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9D9E-20CF-4332-AAA4-CDF31D8F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2021-11-29T14:49:00Z</cp:lastPrinted>
  <dcterms:created xsi:type="dcterms:W3CDTF">2021-11-30T07:57:00Z</dcterms:created>
  <dcterms:modified xsi:type="dcterms:W3CDTF">2021-11-30T07:57:00Z</dcterms:modified>
</cp:coreProperties>
</file>